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5C" w:rsidRDefault="00B60E5C" w:rsidP="00B60E5C">
      <w:r>
        <w:t>Аннотация к рабочей программе педагога-психолога</w:t>
      </w:r>
    </w:p>
    <w:p w:rsidR="00B60E5C" w:rsidRDefault="00B60E5C" w:rsidP="00B60E5C"/>
    <w:p w:rsidR="00B60E5C" w:rsidRDefault="00B60E5C" w:rsidP="00B60E5C">
      <w:r>
        <w:t>Рабочая программа (далее - Программа) разработана педагогом-психологом Бектуровой</w:t>
      </w:r>
    </w:p>
    <w:p w:rsidR="00B60E5C" w:rsidRDefault="00B60E5C" w:rsidP="00B60E5C">
      <w:r>
        <w:t>Г.М. для обучающихся в возрасте 1,5 - 7 лет в соответствии с федеральным государственным</w:t>
      </w:r>
    </w:p>
    <w:p w:rsidR="00B60E5C" w:rsidRDefault="00B60E5C" w:rsidP="00B60E5C">
      <w:r>
        <w:t>образовательным стандартом дошкольного образования (далее – ФГОС ДО), на основе</w:t>
      </w:r>
    </w:p>
    <w:p w:rsidR="00B60E5C" w:rsidRDefault="00B60E5C" w:rsidP="00B60E5C">
      <w:r>
        <w:t>основной Образовательной программы Государственного казенного дошкольного</w:t>
      </w:r>
    </w:p>
    <w:p w:rsidR="00B60E5C" w:rsidRDefault="00B60E5C" w:rsidP="00B60E5C">
      <w:r>
        <w:t>образовательного учреждения детский сад № 63 «Золотая рыбка» (далее – ГКДОУ) и с учетом</w:t>
      </w:r>
    </w:p>
    <w:p w:rsidR="00B60E5C" w:rsidRDefault="00B60E5C" w:rsidP="00B60E5C">
      <w:r>
        <w:t>образовательной программы дошкольного образования «От рождения до школы» под ред.</w:t>
      </w:r>
    </w:p>
    <w:p w:rsidR="00B60E5C" w:rsidRDefault="00B60E5C" w:rsidP="00B60E5C">
      <w:r>
        <w:t>Н.Е.Вераксы, Т.С.Комаровой, М.А.Васильевой, кроме того, учтены особенности</w:t>
      </w:r>
    </w:p>
    <w:p w:rsidR="00B60E5C" w:rsidRDefault="00B60E5C" w:rsidP="00B60E5C">
      <w:r>
        <w:t>образовательного учреждения, региона, образовательных потребностей и запросов</w:t>
      </w:r>
    </w:p>
    <w:p w:rsidR="00B60E5C" w:rsidRDefault="00B60E5C" w:rsidP="00B60E5C">
      <w:r>
        <w:t>воспитанников и концептуальные положения, используемые в ДОУ.</w:t>
      </w:r>
    </w:p>
    <w:p w:rsidR="00B60E5C" w:rsidRDefault="00B60E5C" w:rsidP="00B60E5C">
      <w:r>
        <w:t>В основе разработки Программы:</w:t>
      </w:r>
    </w:p>
    <w:p w:rsidR="00B60E5C" w:rsidRDefault="00B60E5C" w:rsidP="00B60E5C">
      <w:r>
        <w:t>- Федеральный Закон № 273-ФЗ от 29.12.2012 «Об образовании в РФ»;</w:t>
      </w:r>
    </w:p>
    <w:p w:rsidR="00B60E5C" w:rsidRDefault="00B60E5C" w:rsidP="00B60E5C">
      <w:r>
        <w:t>- Приказ Министерства образования и науки РФ от 17 октября 2013 г. № 1155 «Об утверждении</w:t>
      </w:r>
    </w:p>
    <w:p w:rsidR="00B60E5C" w:rsidRDefault="00B60E5C" w:rsidP="00B60E5C">
      <w:r>
        <w:t>федерального государственного образовательного стандарта дошкольного образования»;</w:t>
      </w:r>
    </w:p>
    <w:p w:rsidR="00B60E5C" w:rsidRDefault="00B60E5C" w:rsidP="00B60E5C">
      <w:r>
        <w:t>- Постановление Главного государственного санитарного врача Российской Федерации от 15</w:t>
      </w:r>
    </w:p>
    <w:p w:rsidR="00B60E5C" w:rsidRDefault="00B60E5C" w:rsidP="00B60E5C">
      <w:r>
        <w:t>мая 2013г. № 26 «Об утверждении СанПиН 2.4.1.3049-13 «Санитарно-эпидемиологические</w:t>
      </w:r>
    </w:p>
    <w:p w:rsidR="00B60E5C" w:rsidRDefault="00B60E5C" w:rsidP="00B60E5C">
      <w:r>
        <w:t>требования к устройству, содержанию и организации режима работы дошкольных</w:t>
      </w:r>
    </w:p>
    <w:p w:rsidR="00B60E5C" w:rsidRDefault="00B60E5C" w:rsidP="00B60E5C">
      <w:r>
        <w:t>образовательных организаций»;</w:t>
      </w:r>
    </w:p>
    <w:p w:rsidR="00B60E5C" w:rsidRDefault="00B60E5C" w:rsidP="00B60E5C">
      <w:r>
        <w:t>- Приказ Министерства образования и науки РФ от 30 августа 2013 г. № 1014 «Об утверждении</w:t>
      </w:r>
    </w:p>
    <w:p w:rsidR="00B60E5C" w:rsidRDefault="00B60E5C" w:rsidP="00B60E5C">
      <w:r>
        <w:t>Порядка организации и осуществления образовательной деятельности по основным</w:t>
      </w:r>
    </w:p>
    <w:p w:rsidR="00B60E5C" w:rsidRDefault="00B60E5C" w:rsidP="00B60E5C">
      <w:r>
        <w:t>общеобразовательным программам – образовательным программам дошкольного образования»;</w:t>
      </w:r>
    </w:p>
    <w:p w:rsidR="00B60E5C" w:rsidRDefault="00B60E5C" w:rsidP="00B60E5C">
      <w:r>
        <w:t>-Устав ГКДОУ д/с № 63 «Золотая рыбка» города Байконур (утвержден Управлением</w:t>
      </w:r>
    </w:p>
    <w:p w:rsidR="00B60E5C" w:rsidRDefault="00B60E5C" w:rsidP="00B60E5C">
      <w:r>
        <w:t>образования города Байконур от 15.06.2018г. № 13-1/19-216).</w:t>
      </w:r>
    </w:p>
    <w:p w:rsidR="00B60E5C" w:rsidRDefault="00B60E5C" w:rsidP="00B60E5C">
      <w:r>
        <w:t>Программа определяет содержание и структуру деятельности педагога-психолога по</w:t>
      </w:r>
    </w:p>
    <w:p w:rsidR="00B60E5C" w:rsidRDefault="00B60E5C" w:rsidP="00B60E5C">
      <w:r>
        <w:t>направлениям: психопрофилактика, психодиагностика, психокоррекция, психологическое</w:t>
      </w:r>
    </w:p>
    <w:p w:rsidR="00B60E5C" w:rsidRDefault="00B60E5C" w:rsidP="00B60E5C">
      <w:r>
        <w:t>консультирование, психологическое просвещение и поддержка деятельности ГКДОУ в работе с</w:t>
      </w:r>
    </w:p>
    <w:p w:rsidR="00B60E5C" w:rsidRDefault="00B60E5C" w:rsidP="00B60E5C">
      <w:r>
        <w:t>детьми, родителями воспитанников, педагогами, администрацией ГКДОУ.</w:t>
      </w:r>
    </w:p>
    <w:p w:rsidR="00B60E5C" w:rsidRDefault="00B60E5C" w:rsidP="00B60E5C">
      <w:r>
        <w:t>Программа включает в себя организацию психологического сопровождения</w:t>
      </w:r>
    </w:p>
    <w:p w:rsidR="00B60E5C" w:rsidRDefault="00B60E5C" w:rsidP="00B60E5C">
      <w:r>
        <w:lastRenderedPageBreak/>
        <w:t>деятельности ГКДОУ по основным образовательным областям – социально-коммуникативное,</w:t>
      </w:r>
    </w:p>
    <w:p w:rsidR="00B60E5C" w:rsidRDefault="00B60E5C" w:rsidP="00B60E5C">
      <w:r>
        <w:t>познавательное, речевое, художественно-эстетическое и физическое развитие, в результате</w:t>
      </w:r>
    </w:p>
    <w:p w:rsidR="00B60E5C" w:rsidRDefault="00B60E5C" w:rsidP="00B60E5C">
      <w:r>
        <w:t>обеспечивается единство воспитательных, развивающих и обучающих целей и задач</w:t>
      </w:r>
    </w:p>
    <w:p w:rsidR="00B60E5C" w:rsidRDefault="00B60E5C" w:rsidP="00B60E5C">
      <w:r>
        <w:t>воспитательно-образовательного процесса в ГКДОУ, что обеспечивает разностороннее</w:t>
      </w:r>
    </w:p>
    <w:p w:rsidR="00B60E5C" w:rsidRDefault="00B60E5C" w:rsidP="00B60E5C">
      <w:r>
        <w:t>развитие детей с учетом их возрастных и индивидуальных особенностей.</w:t>
      </w:r>
    </w:p>
    <w:p w:rsidR="00B60E5C" w:rsidRDefault="00B60E5C" w:rsidP="00B60E5C">
      <w:r>
        <w:t>Учитывая специфику профессиональной деятельности педагога-психолога ГКДОУ, –</w:t>
      </w:r>
    </w:p>
    <w:p w:rsidR="00B60E5C" w:rsidRDefault="00B60E5C" w:rsidP="00B60E5C">
      <w:r>
        <w:t>значительное место уделяется целенаправленной деятельности по профилактике, поддержанию</w:t>
      </w:r>
    </w:p>
    <w:p w:rsidR="00B60E5C" w:rsidRDefault="00B60E5C" w:rsidP="00B60E5C">
      <w:r>
        <w:t>и коррекции нарушений развития детей.</w:t>
      </w:r>
    </w:p>
    <w:p w:rsidR="00B60E5C" w:rsidRDefault="00B60E5C" w:rsidP="00B60E5C">
      <w:r>
        <w:t>Содержание Программы реализуется с учетом возрастных и индивидуальных</w:t>
      </w:r>
    </w:p>
    <w:p w:rsidR="00B60E5C" w:rsidRDefault="00B60E5C" w:rsidP="00B60E5C">
      <w:r>
        <w:t>особенностей дошкольников.</w:t>
      </w:r>
    </w:p>
    <w:p w:rsidR="00B60E5C" w:rsidRDefault="00B60E5C" w:rsidP="00B60E5C">
      <w:r>
        <w:t>Цель Программы: определение основных направлений психологического сопровождения</w:t>
      </w:r>
    </w:p>
    <w:p w:rsidR="00B60E5C" w:rsidRDefault="00B60E5C" w:rsidP="00B60E5C">
      <w:r>
        <w:t>реализации образовательных инициатив для обеспечения полноценного формирования</w:t>
      </w:r>
    </w:p>
    <w:p w:rsidR="00B60E5C" w:rsidRDefault="00B60E5C" w:rsidP="00B60E5C">
      <w:r>
        <w:t>интегративных качеств дошкольников, в том числе общей культуры, развитие физических,</w:t>
      </w:r>
    </w:p>
    <w:p w:rsidR="00B60E5C" w:rsidRDefault="00B60E5C" w:rsidP="00B60E5C">
      <w:r>
        <w:t>интеллектуальных и личностных качеств с приоритетным направлением познавательного и</w:t>
      </w:r>
    </w:p>
    <w:p w:rsidR="00B60E5C" w:rsidRDefault="00B60E5C" w:rsidP="00B60E5C">
      <w:r>
        <w:t>речевого развития; предпосылок учебной деятельности, обеспечивающих социальную</w:t>
      </w:r>
    </w:p>
    <w:p w:rsidR="00B60E5C" w:rsidRDefault="00B60E5C" w:rsidP="00B60E5C">
      <w:r>
        <w:t>успешность, сохранение и укрепление здоровья детей дошкольного возраста, коррекцию</w:t>
      </w:r>
    </w:p>
    <w:p w:rsidR="00B60E5C" w:rsidRDefault="00B60E5C" w:rsidP="00B60E5C">
      <w:r>
        <w:t>недостатков в их психическом развитии.</w:t>
      </w:r>
    </w:p>
    <w:p w:rsidR="00B60E5C" w:rsidRDefault="00B60E5C" w:rsidP="00B60E5C">
      <w:r>
        <w:t>Данная цель конкретизируется в следующих задачах:</w:t>
      </w:r>
    </w:p>
    <w:p w:rsidR="00B60E5C" w:rsidRDefault="00B60E5C" w:rsidP="00B60E5C">
      <w:r>
        <w:t>- предупреждать возникновение проблем развития ребенка;</w:t>
      </w:r>
    </w:p>
    <w:p w:rsidR="00B60E5C" w:rsidRDefault="00B60E5C" w:rsidP="00B60E5C">
      <w:r>
        <w:t>- оказать помощь (содействие) ребенку в решении актуальных задач развития.</w:t>
      </w:r>
    </w:p>
    <w:p w:rsidR="00B60E5C" w:rsidRDefault="00B60E5C" w:rsidP="00B60E5C">
      <w:r>
        <w:t>- повышать психолого-педагогическую компетентность (психологическую культуру) родителей</w:t>
      </w:r>
    </w:p>
    <w:p w:rsidR="00B60E5C" w:rsidRDefault="00B60E5C" w:rsidP="00B60E5C">
      <w:r>
        <w:t>воспитанников и педагогов;</w:t>
      </w:r>
    </w:p>
    <w:p w:rsidR="00B60E5C" w:rsidRDefault="00B60E5C" w:rsidP="00B60E5C">
      <w:r>
        <w:t>- обеспечить психологическое сопровождение реализации образовательной программы и</w:t>
      </w:r>
    </w:p>
    <w:p w:rsidR="00B60E5C" w:rsidRDefault="00B60E5C" w:rsidP="00B60E5C">
      <w:r>
        <w:t>развития ГКДОУ в целом.</w:t>
      </w:r>
    </w:p>
    <w:p w:rsidR="00B60E5C" w:rsidRDefault="00B60E5C" w:rsidP="00B60E5C"/>
    <w:p w:rsidR="00B60E5C" w:rsidRDefault="00B60E5C" w:rsidP="00B60E5C">
      <w:r>
        <w:t>Содержание психолого-педагогической работы включает:</w:t>
      </w:r>
    </w:p>
    <w:p w:rsidR="00B60E5C" w:rsidRDefault="00B60E5C" w:rsidP="00B60E5C">
      <w:r>
        <w:t>1.Образовательную деятельность, осуществляемую в процессе организации различных видов</w:t>
      </w:r>
    </w:p>
    <w:p w:rsidR="00B60E5C" w:rsidRDefault="00B60E5C" w:rsidP="00B60E5C">
      <w:r>
        <w:t>детской деятельности: игровой, коммуникативной, трудовой, познавательно-</w:t>
      </w:r>
    </w:p>
    <w:p w:rsidR="00B60E5C" w:rsidRDefault="00B60E5C" w:rsidP="00B60E5C">
      <w:r>
        <w:t>исследовательской, продуктивной (изобразительной, конструктивной и др.), музыкальной,</w:t>
      </w:r>
    </w:p>
    <w:p w:rsidR="00B60E5C" w:rsidRDefault="00B60E5C" w:rsidP="00B60E5C">
      <w:r>
        <w:lastRenderedPageBreak/>
        <w:t>чтения.</w:t>
      </w:r>
    </w:p>
    <w:p w:rsidR="00B60E5C" w:rsidRDefault="00B60E5C" w:rsidP="00B60E5C">
      <w:r>
        <w:t>2. Образовательную деятельность, осуществляемую в ходе режимных моментов.</w:t>
      </w:r>
    </w:p>
    <w:p w:rsidR="00B60E5C" w:rsidRDefault="00B60E5C" w:rsidP="00B60E5C">
      <w:r>
        <w:t>3. Самостоятельную деятельность детей.</w:t>
      </w:r>
    </w:p>
    <w:p w:rsidR="00B60E5C" w:rsidRDefault="00B60E5C" w:rsidP="00B60E5C">
      <w:r>
        <w:t>4. Взаимодействие с семьями детей по реализации основной образовательной программы</w:t>
      </w:r>
    </w:p>
    <w:p w:rsidR="00B60E5C" w:rsidRDefault="00B60E5C" w:rsidP="00B60E5C">
      <w:r>
        <w:t>дошкольного образования.</w:t>
      </w:r>
    </w:p>
    <w:p w:rsidR="00B60E5C" w:rsidRDefault="00B60E5C" w:rsidP="00B60E5C">
      <w:r>
        <w:t>5. Психологическое сопровождение реализации основной общеобразовательной программы</w:t>
      </w:r>
    </w:p>
    <w:p w:rsidR="00B60E5C" w:rsidRDefault="00B60E5C" w:rsidP="00B60E5C">
      <w:r>
        <w:t>ГКДОУ по освоению образовательных областей</w:t>
      </w:r>
    </w:p>
    <w:p w:rsidR="00B60E5C" w:rsidRDefault="00B60E5C" w:rsidP="00B60E5C">
      <w:r>
        <w:t>6. Содержание деятельности педагога-психолога в рамках психолого-медико-педагогической</w:t>
      </w:r>
    </w:p>
    <w:p w:rsidR="00B60E5C" w:rsidRDefault="00B60E5C" w:rsidP="00B60E5C">
      <w:r>
        <w:t>комиссии ГКДОУ:</w:t>
      </w:r>
    </w:p>
    <w:p w:rsidR="00B60E5C" w:rsidRDefault="00B60E5C" w:rsidP="00B60E5C">
      <w:r>
        <w:t>-работа с детьми;</w:t>
      </w:r>
    </w:p>
    <w:p w:rsidR="00B60E5C" w:rsidRDefault="00B60E5C" w:rsidP="00B60E5C">
      <w:r>
        <w:t>-работа с педагогами;</w:t>
      </w:r>
    </w:p>
    <w:p w:rsidR="00B60E5C" w:rsidRDefault="00B60E5C" w:rsidP="00B60E5C">
      <w:r>
        <w:t>-работа с родителями.</w:t>
      </w:r>
    </w:p>
    <w:p w:rsidR="00B60E5C" w:rsidRDefault="00B60E5C" w:rsidP="00B60E5C">
      <w:r>
        <w:t>Принципы и подходы в организации образовательного процесса:</w:t>
      </w:r>
    </w:p>
    <w:p w:rsidR="00B60E5C" w:rsidRDefault="00B60E5C" w:rsidP="00B60E5C">
      <w:r>
        <w:t>- Содержание программы соответствует основным положениям возрастной психологии и</w:t>
      </w:r>
    </w:p>
    <w:p w:rsidR="00B60E5C" w:rsidRDefault="00B60E5C" w:rsidP="00B60E5C">
      <w:r>
        <w:t>дошкольной педагогики.</w:t>
      </w:r>
    </w:p>
    <w:p w:rsidR="00B60E5C" w:rsidRDefault="00B60E5C" w:rsidP="00B60E5C">
      <w:r>
        <w:t>- Системность диагностического, коррекционно-развивающего и профилактико-</w:t>
      </w:r>
    </w:p>
    <w:p w:rsidR="00B60E5C" w:rsidRDefault="00B60E5C" w:rsidP="00B60E5C">
      <w:r>
        <w:t>просветительского направлений.</w:t>
      </w:r>
    </w:p>
    <w:p w:rsidR="00B60E5C" w:rsidRDefault="00B60E5C" w:rsidP="00B60E5C">
      <w:r>
        <w:t>- Соответствие возрастным, психологическим и индивидуальным возможностям и</w:t>
      </w:r>
    </w:p>
    <w:p w:rsidR="00B60E5C" w:rsidRDefault="00B60E5C" w:rsidP="00B60E5C">
      <w:r>
        <w:t>особенностям детей ДОУ.</w:t>
      </w:r>
    </w:p>
    <w:p w:rsidR="00B60E5C" w:rsidRDefault="00B60E5C" w:rsidP="00B60E5C">
      <w:r>
        <w:t>При разработке Программы учитывались научные подходы формирования личности ребенка:</w:t>
      </w:r>
    </w:p>
    <w:p w:rsidR="00B60E5C" w:rsidRDefault="00B60E5C" w:rsidP="00B60E5C">
      <w:r>
        <w:t>- Культурно-исторический подход (Л.С.Выготский, А.Р.Лурия)</w:t>
      </w:r>
    </w:p>
    <w:p w:rsidR="00B60E5C" w:rsidRDefault="00B60E5C" w:rsidP="00B60E5C">
      <w:r>
        <w:t>- Деятельностный подход (Л.А.Венгер, В.В.Давыдов, А.В.Запорожец, А.Н.Леонтьев,</w:t>
      </w:r>
    </w:p>
    <w:p w:rsidR="00B60E5C" w:rsidRDefault="00B60E5C" w:rsidP="00B60E5C">
      <w:r>
        <w:t>Н.Н.Поддьяков, Д.Б.Эльконин и др.)</w:t>
      </w:r>
    </w:p>
    <w:p w:rsidR="00B60E5C" w:rsidRDefault="00B60E5C" w:rsidP="00B60E5C">
      <w:r>
        <w:t>- Личностно-ориентированный подход (Л.И.Божович, Л.С.Выготский, А.В.Запорожец,</w:t>
      </w:r>
    </w:p>
    <w:p w:rsidR="00B60E5C" w:rsidRDefault="00B60E5C" w:rsidP="00B60E5C">
      <w:r>
        <w:t>А.Н.Леонтьев,В.А.Петровский, Д.Б.Эльконин и др.)</w:t>
      </w:r>
    </w:p>
    <w:p w:rsidR="00B60E5C" w:rsidRDefault="00B60E5C" w:rsidP="00B60E5C">
      <w:r>
        <w:t>Программа включает три раздела: целевой, содержательный, организационный.</w:t>
      </w:r>
    </w:p>
    <w:p w:rsidR="00B60E5C" w:rsidRDefault="00B60E5C" w:rsidP="00B60E5C">
      <w:r>
        <w:t>Целевой раздел содержит: цели и задачи, принципы и подходы к реализации Программы,</w:t>
      </w:r>
    </w:p>
    <w:p w:rsidR="00B60E5C" w:rsidRDefault="00B60E5C" w:rsidP="00B60E5C">
      <w:r>
        <w:t>целевые ориентиры работы педагога-психолога.</w:t>
      </w:r>
    </w:p>
    <w:p w:rsidR="00B60E5C" w:rsidRDefault="00B60E5C" w:rsidP="00B60E5C">
      <w:r>
        <w:t>В содержательном разделе Программы раскрыто содержание психолого-педагогической</w:t>
      </w:r>
    </w:p>
    <w:p w:rsidR="00B60E5C" w:rsidRDefault="00B60E5C" w:rsidP="00B60E5C">
      <w:r>
        <w:lastRenderedPageBreak/>
        <w:t>работы педагога-психолога по направлениям: психопрофилактика, психокоррекция,</w:t>
      </w:r>
    </w:p>
    <w:p w:rsidR="00B60E5C" w:rsidRDefault="00B60E5C" w:rsidP="00B60E5C">
      <w:r>
        <w:t>психодиагностика, психологическое консультирование и поддержка деятельности ДОУ в</w:t>
      </w:r>
    </w:p>
    <w:p w:rsidR="00B60E5C" w:rsidRDefault="00B60E5C" w:rsidP="00B60E5C">
      <w:r>
        <w:t>работе с детьми, родителями воспитанников и педагогами ДОУ.</w:t>
      </w:r>
    </w:p>
    <w:p w:rsidR="00B60E5C" w:rsidRDefault="00B60E5C" w:rsidP="00B60E5C">
      <w:r>
        <w:t>Организационный раздел включает условия реализации Программы, диагностический</w:t>
      </w:r>
    </w:p>
    <w:p w:rsidR="008F634B" w:rsidRDefault="00B60E5C" w:rsidP="00B60E5C">
      <w:r>
        <w:t>инструментарий, тематическое планирование коррекционный работы.</w:t>
      </w:r>
    </w:p>
    <w:sectPr w:rsidR="008F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0E5C"/>
    <w:rsid w:val="008F634B"/>
    <w:rsid w:val="00B6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2021-03-11T05:38:00Z</dcterms:created>
  <dcterms:modified xsi:type="dcterms:W3CDTF">2021-03-11T05:38:00Z</dcterms:modified>
</cp:coreProperties>
</file>