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29" w:rsidRPr="00D90FA5" w:rsidRDefault="00ED0129" w:rsidP="00ED01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90FA5">
        <w:rPr>
          <w:rFonts w:ascii="Times New Roman" w:hAnsi="Times New Roman" w:cs="Times New Roman"/>
          <w:b/>
          <w:sz w:val="27"/>
          <w:szCs w:val="27"/>
        </w:rPr>
        <w:t>Аннотация к рабочей программе старшей группы</w:t>
      </w:r>
      <w:r w:rsidR="00D90FA5">
        <w:rPr>
          <w:rFonts w:ascii="Times New Roman" w:hAnsi="Times New Roman" w:cs="Times New Roman"/>
          <w:b/>
          <w:sz w:val="27"/>
          <w:szCs w:val="27"/>
        </w:rPr>
        <w:t xml:space="preserve"> 1</w:t>
      </w:r>
      <w:r w:rsidRPr="00D90FA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ab/>
        <w:t>Рабочая программа образовательной деятельности (далее - Программа), рассчитанная на обучающихся в возрасте 5 - 6 лет, разработана</w:t>
      </w:r>
      <w:r w:rsidR="00FB54B6" w:rsidRPr="00D90FA5">
        <w:rPr>
          <w:rFonts w:ascii="Times New Roman" w:hAnsi="Times New Roman" w:cs="Times New Roman"/>
          <w:sz w:val="27"/>
          <w:szCs w:val="27"/>
        </w:rPr>
        <w:t xml:space="preserve"> воспитателями старшей группы </w:t>
      </w:r>
      <w:r w:rsidR="005057C2">
        <w:rPr>
          <w:rFonts w:ascii="Times New Roman" w:hAnsi="Times New Roman" w:cs="Times New Roman"/>
          <w:sz w:val="27"/>
          <w:szCs w:val="27"/>
        </w:rPr>
        <w:t>1</w:t>
      </w:r>
      <w:r w:rsidRPr="00D90FA5">
        <w:rPr>
          <w:rFonts w:ascii="Times New Roman" w:hAnsi="Times New Roman" w:cs="Times New Roman"/>
          <w:sz w:val="27"/>
          <w:szCs w:val="27"/>
        </w:rPr>
        <w:t xml:space="preserve"> </w:t>
      </w:r>
      <w:r w:rsidR="00D90FA5">
        <w:rPr>
          <w:rFonts w:ascii="Times New Roman" w:hAnsi="Times New Roman" w:cs="Times New Roman"/>
          <w:sz w:val="27"/>
          <w:szCs w:val="27"/>
        </w:rPr>
        <w:t>Медведевой Л.В.</w:t>
      </w:r>
      <w:r w:rsidRPr="00D90FA5">
        <w:rPr>
          <w:rFonts w:ascii="Times New Roman" w:hAnsi="Times New Roman" w:cs="Times New Roman"/>
          <w:sz w:val="27"/>
          <w:szCs w:val="27"/>
        </w:rPr>
        <w:t xml:space="preserve">и </w:t>
      </w:r>
      <w:r w:rsidR="00D90FA5">
        <w:rPr>
          <w:rFonts w:ascii="Times New Roman" w:hAnsi="Times New Roman" w:cs="Times New Roman"/>
          <w:sz w:val="27"/>
          <w:szCs w:val="27"/>
        </w:rPr>
        <w:t>Айтбаевой Г.Т.</w:t>
      </w:r>
      <w:r w:rsidRPr="00D90FA5">
        <w:rPr>
          <w:rFonts w:ascii="Times New Roman" w:hAnsi="Times New Roman" w:cs="Times New Roman"/>
          <w:sz w:val="27"/>
          <w:szCs w:val="27"/>
        </w:rPr>
        <w:t xml:space="preserve">  в соответствии с федеральным государственным образовательным стандартом дошкольного образования (далее – ФГОС ДО), на основе основной Образовательной программы Государственного казенного дошкольного образовательн</w:t>
      </w:r>
      <w:r w:rsidR="00D90FA5">
        <w:rPr>
          <w:rFonts w:ascii="Times New Roman" w:hAnsi="Times New Roman" w:cs="Times New Roman"/>
          <w:sz w:val="27"/>
          <w:szCs w:val="27"/>
        </w:rPr>
        <w:t>ого учреждения детский сад  № 2</w:t>
      </w:r>
      <w:r w:rsidRPr="00D90FA5">
        <w:rPr>
          <w:rFonts w:ascii="Times New Roman" w:hAnsi="Times New Roman" w:cs="Times New Roman"/>
          <w:sz w:val="27"/>
          <w:szCs w:val="27"/>
        </w:rPr>
        <w:t xml:space="preserve"> «</w:t>
      </w:r>
      <w:r w:rsidR="00D90FA5">
        <w:rPr>
          <w:rFonts w:ascii="Times New Roman" w:hAnsi="Times New Roman" w:cs="Times New Roman"/>
          <w:sz w:val="27"/>
          <w:szCs w:val="27"/>
        </w:rPr>
        <w:t>Апельсин</w:t>
      </w:r>
      <w:r w:rsidRPr="00D90FA5">
        <w:rPr>
          <w:rFonts w:ascii="Times New Roman" w:hAnsi="Times New Roman" w:cs="Times New Roman"/>
          <w:sz w:val="27"/>
          <w:szCs w:val="27"/>
        </w:rPr>
        <w:t>» (далее - ГК</w:t>
      </w:r>
      <w:r w:rsidR="00D90FA5">
        <w:rPr>
          <w:rFonts w:ascii="Times New Roman" w:hAnsi="Times New Roman" w:cs="Times New Roman"/>
          <w:sz w:val="27"/>
          <w:szCs w:val="27"/>
        </w:rPr>
        <w:t>ДОУ д/с № 2 «Апельсин</w:t>
      </w:r>
      <w:r w:rsidRPr="00D90FA5">
        <w:rPr>
          <w:rFonts w:ascii="Times New Roman" w:hAnsi="Times New Roman" w:cs="Times New Roman"/>
          <w:sz w:val="27"/>
          <w:szCs w:val="27"/>
        </w:rPr>
        <w:t>») и с учетом образовательной программы дошкольного образования «От рождения до школы» под ред. Н.Е.Вераксы, Т.С.Комаровой, М.А.Васильевой, кроме того, учтены особенности образовательного учреждения, региона, образовательных потребностей и запросов воспитанников и концептуальные положения, используемые в ДОУ.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ab/>
        <w:t>В основе разработки Программы: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Федеральный Закон № 273-ФЗ от 29.12.2012 «Об образовании в РФ»;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Постановление 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 xml:space="preserve">-Устав ГКДОУ д/с </w:t>
      </w:r>
      <w:r w:rsidR="00D90FA5">
        <w:rPr>
          <w:rFonts w:ascii="Times New Roman" w:hAnsi="Times New Roman" w:cs="Times New Roman"/>
          <w:sz w:val="27"/>
          <w:szCs w:val="27"/>
        </w:rPr>
        <w:t>№ 2</w:t>
      </w:r>
      <w:r w:rsidRPr="00D90FA5">
        <w:rPr>
          <w:rFonts w:ascii="Times New Roman" w:hAnsi="Times New Roman" w:cs="Times New Roman"/>
          <w:sz w:val="27"/>
          <w:szCs w:val="27"/>
        </w:rPr>
        <w:t xml:space="preserve"> </w:t>
      </w:r>
      <w:r w:rsidR="00D90FA5">
        <w:rPr>
          <w:rFonts w:ascii="Times New Roman" w:hAnsi="Times New Roman" w:cs="Times New Roman"/>
          <w:sz w:val="27"/>
          <w:szCs w:val="27"/>
        </w:rPr>
        <w:t>«Апельсин</w:t>
      </w:r>
      <w:r w:rsidRPr="00D90FA5">
        <w:rPr>
          <w:rFonts w:ascii="Times New Roman" w:hAnsi="Times New Roman" w:cs="Times New Roman"/>
          <w:sz w:val="27"/>
          <w:szCs w:val="27"/>
        </w:rPr>
        <w:t>» города Байконур (утвержден Управлением образования города Байконур от 15.06.2018г. № 13-</w:t>
      </w:r>
      <w:r w:rsidR="00D90FA5">
        <w:rPr>
          <w:rFonts w:ascii="Times New Roman" w:hAnsi="Times New Roman" w:cs="Times New Roman"/>
          <w:sz w:val="27"/>
          <w:szCs w:val="27"/>
        </w:rPr>
        <w:t>1/19-227</w:t>
      </w:r>
      <w:r w:rsidRPr="00D90FA5">
        <w:rPr>
          <w:rFonts w:ascii="Times New Roman" w:hAnsi="Times New Roman" w:cs="Times New Roman"/>
          <w:sz w:val="27"/>
          <w:szCs w:val="27"/>
        </w:rPr>
        <w:t>).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  Цель: формирование основ базисной культуры личности, всестороннее развитие психологических и физических качеств в соответствии с возрастными и индивидуальными особенностями детей старшего дошкольного возраста.</w:t>
      </w:r>
    </w:p>
    <w:p w:rsidR="00ED0129" w:rsidRPr="00D90FA5" w:rsidRDefault="00ED0129" w:rsidP="00ED01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ab/>
        <w:t>Задачи: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▪ Укреплять здоровье воспитанников, приобщать их к здоровому образу жизни, развивать двигательную и культуру детей.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▪ Обеспечивать физкультурно-оздоровительное, познавательно-речевое, социально-личностное и художественно-эстетическое развитие детей.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▪ Побуждать к активному познанию окружающей действительности, осмыслению и нахождению причинно-следственных связей, развивать логику, мышление, коммуникативные способности.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▪ Воспитывать любовь к природе, Родине, семье, уважение к правам и свободам человека.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▪ Оказывать консультативную и методическую помощь родителям (законным представителям) детей по вопросам воспитания и развития.</w:t>
      </w:r>
    </w:p>
    <w:p w:rsidR="00ED0129" w:rsidRPr="00D90FA5" w:rsidRDefault="00ED0129" w:rsidP="00ED012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ab/>
        <w:t>Принципы и подходы в организации образовательного процесса: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Принцип развивающего образования, целью которого является развитие ребенка.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Принципы научной обоснованности и практической применимости.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Соответствие критериям полноты, необходимости и достаточности.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lastRenderedPageBreak/>
        <w:t>-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Принцип интеграции образовательных областей в соответствии с возрастными возможностями и особенностями воспитанников.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Комплексно-тематический принцип построения образовательного процесса.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Решение программных образовательных задач в совместной деятельности дошкольников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Принцип культурообразности.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 xml:space="preserve">      Подходы: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∙ комплексный;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∙ деятельностный;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∙ индивидуально-дифференцированный;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∙ средовой.</w:t>
      </w:r>
    </w:p>
    <w:p w:rsidR="00ED0129" w:rsidRPr="00D90FA5" w:rsidRDefault="00ED0129" w:rsidP="00ED01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ab/>
        <w:t>Рабочая программа включает три раздела: целевой, содержательный, организационный.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 xml:space="preserve">      Целевой раздел содержит: цели и задачи реализации Программы, возрастные особенности контингента обучающихся, планируемые результаты рабочей программы, оценка здоровья и индивидуальные особенности детей группы.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 xml:space="preserve">      В содержательном разделе Программы раскрыто содержание психолого – педагогической работы по освоению пяти образовательных областей, организация совместной деятельности воспитателей группы с родителями, реализация парциальной программы речевого развития «Речевичок».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 xml:space="preserve">      Организационный раздел включает условия и средства реализации Программы: особенности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организации развивающей предметно - пространственной среды, программно-методическое обеспечение, применение современных образовательных технологий (здоровьесберегающие, личностно – ориентированные технологии, игровая, технология «ТРИЗ», технология проектной деятельности, технология исследовательской деятельности, ИКТ-технология).</w:t>
      </w:r>
    </w:p>
    <w:p w:rsidR="00ED0129" w:rsidRPr="00D90FA5" w:rsidRDefault="00ED0129" w:rsidP="00ED0129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 w:cs="Times New Roman"/>
          <w:bCs/>
          <w:spacing w:val="1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 xml:space="preserve">      В приложение представлены перспективные планирования по проектной деятельности (</w:t>
      </w:r>
      <w:r w:rsidRPr="00D90FA5">
        <w:rPr>
          <w:rFonts w:ascii="Times New Roman" w:hAnsi="Times New Roman" w:cs="Times New Roman"/>
          <w:bCs/>
          <w:iCs/>
          <w:spacing w:val="1"/>
          <w:sz w:val="27"/>
          <w:szCs w:val="27"/>
        </w:rPr>
        <w:t xml:space="preserve">«Космос глазами детей»,  </w:t>
      </w:r>
      <w:r w:rsidR="00277FBF" w:rsidRPr="00D90FA5">
        <w:rPr>
          <w:rFonts w:ascii="Times New Roman" w:hAnsi="Times New Roman" w:cs="Times New Roman"/>
          <w:bCs/>
          <w:spacing w:val="1"/>
          <w:sz w:val="27"/>
          <w:szCs w:val="27"/>
        </w:rPr>
        <w:t>«</w:t>
      </w:r>
      <w:r w:rsidR="00D90FA5">
        <w:rPr>
          <w:rFonts w:ascii="Times New Roman" w:hAnsi="Times New Roman" w:cs="Times New Roman"/>
          <w:bCs/>
          <w:spacing w:val="1"/>
          <w:sz w:val="27"/>
          <w:szCs w:val="27"/>
        </w:rPr>
        <w:t>Почему желтеют листья</w:t>
      </w:r>
      <w:r w:rsidR="00277FBF" w:rsidRPr="00D90FA5">
        <w:rPr>
          <w:rFonts w:ascii="Times New Roman" w:hAnsi="Times New Roman" w:cs="Times New Roman"/>
          <w:bCs/>
          <w:spacing w:val="1"/>
          <w:sz w:val="27"/>
          <w:szCs w:val="27"/>
        </w:rPr>
        <w:t xml:space="preserve">», </w:t>
      </w:r>
      <w:r w:rsidRPr="00D90FA5">
        <w:rPr>
          <w:rFonts w:ascii="Times New Roman" w:hAnsi="Times New Roman" w:cs="Times New Roman"/>
          <w:bCs/>
          <w:spacing w:val="1"/>
          <w:sz w:val="27"/>
          <w:szCs w:val="27"/>
        </w:rPr>
        <w:t>«</w:t>
      </w:r>
      <w:r w:rsidR="00D90FA5">
        <w:rPr>
          <w:rFonts w:ascii="Times New Roman" w:hAnsi="Times New Roman" w:cs="Times New Roman"/>
          <w:bCs/>
          <w:spacing w:val="1"/>
          <w:sz w:val="27"/>
          <w:szCs w:val="27"/>
        </w:rPr>
        <w:t>Зимние забавы</w:t>
      </w:r>
      <w:r w:rsidRPr="00D90FA5">
        <w:rPr>
          <w:rFonts w:ascii="Times New Roman" w:hAnsi="Times New Roman" w:cs="Times New Roman"/>
          <w:bCs/>
          <w:spacing w:val="1"/>
          <w:sz w:val="27"/>
          <w:szCs w:val="27"/>
        </w:rPr>
        <w:t>»</w:t>
      </w:r>
      <w:r w:rsidRPr="00D90FA5">
        <w:rPr>
          <w:rFonts w:ascii="Times New Roman" w:hAnsi="Times New Roman" w:cs="Times New Roman"/>
          <w:sz w:val="27"/>
          <w:szCs w:val="27"/>
        </w:rPr>
        <w:t>), по ПДД, по пожарной безопасности, по взаимодействию с семьями воспитанников, по взаимодействию с социумом и перспективное планирование досуговой деятельности.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24B" w:rsidRPr="00D90FA5" w:rsidRDefault="00DD424B">
      <w:pPr>
        <w:rPr>
          <w:sz w:val="27"/>
          <w:szCs w:val="27"/>
        </w:rPr>
      </w:pPr>
    </w:p>
    <w:sectPr w:rsidR="00DD424B" w:rsidRPr="00D90FA5" w:rsidSect="00B900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17F" w:rsidRDefault="005E017F" w:rsidP="00ED0129">
      <w:pPr>
        <w:spacing w:after="0" w:line="240" w:lineRule="auto"/>
      </w:pPr>
      <w:r>
        <w:separator/>
      </w:r>
    </w:p>
  </w:endnote>
  <w:endnote w:type="continuationSeparator" w:id="1">
    <w:p w:rsidR="005E017F" w:rsidRDefault="005E017F" w:rsidP="00ED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17F" w:rsidRDefault="005E017F" w:rsidP="00ED0129">
      <w:pPr>
        <w:spacing w:after="0" w:line="240" w:lineRule="auto"/>
      </w:pPr>
      <w:r>
        <w:separator/>
      </w:r>
    </w:p>
  </w:footnote>
  <w:footnote w:type="continuationSeparator" w:id="1">
    <w:p w:rsidR="005E017F" w:rsidRDefault="005E017F" w:rsidP="00ED0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129"/>
    <w:rsid w:val="00126581"/>
    <w:rsid w:val="00267DD1"/>
    <w:rsid w:val="00277FBF"/>
    <w:rsid w:val="005057C2"/>
    <w:rsid w:val="005E017F"/>
    <w:rsid w:val="00975D29"/>
    <w:rsid w:val="00C83F47"/>
    <w:rsid w:val="00C93EE4"/>
    <w:rsid w:val="00D71C27"/>
    <w:rsid w:val="00D90FA5"/>
    <w:rsid w:val="00DD424B"/>
    <w:rsid w:val="00ED0129"/>
    <w:rsid w:val="00FB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129"/>
  </w:style>
  <w:style w:type="paragraph" w:styleId="a5">
    <w:name w:val="footer"/>
    <w:basedOn w:val="a"/>
    <w:link w:val="a6"/>
    <w:uiPriority w:val="99"/>
    <w:semiHidden/>
    <w:unhideWhenUsed/>
    <w:rsid w:val="00ED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</cp:revision>
  <dcterms:created xsi:type="dcterms:W3CDTF">2020-10-04T09:25:00Z</dcterms:created>
  <dcterms:modified xsi:type="dcterms:W3CDTF">2021-03-11T07:27:00Z</dcterms:modified>
</cp:coreProperties>
</file>